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35E7" w:rsidRDefault="003665B0">
      <w:pPr>
        <w:rPr>
          <w:rFonts w:ascii="Times New Roman" w:hAnsi="Times New Roman" w:cs="Times New Roman"/>
          <w:sz w:val="24"/>
          <w:szCs w:val="24"/>
        </w:rPr>
      </w:pPr>
      <w:r>
        <w:rPr>
          <w:rFonts w:ascii="Times New Roman" w:hAnsi="Times New Roman" w:cs="Times New Roman"/>
          <w:sz w:val="24"/>
          <w:szCs w:val="24"/>
        </w:rPr>
        <w:t>Money Challenge No. 1:</w:t>
      </w:r>
    </w:p>
    <w:p w:rsidR="003665B0" w:rsidRDefault="003665B0">
      <w:pPr>
        <w:rPr>
          <w:rFonts w:ascii="Times New Roman" w:hAnsi="Times New Roman" w:cs="Times New Roman"/>
          <w:sz w:val="24"/>
          <w:szCs w:val="24"/>
        </w:rPr>
      </w:pPr>
      <w:r>
        <w:rPr>
          <w:rFonts w:ascii="Times New Roman" w:hAnsi="Times New Roman" w:cs="Times New Roman"/>
          <w:sz w:val="24"/>
          <w:szCs w:val="24"/>
        </w:rPr>
        <w:t>You have been hired as the new principal at the newly build Ginsberg High School in the fall.  The superintendent has asked you to draw up a budget estimate (school site budget) for the coming year using the Evidence-Based approach.  He tells you that your school is expected to have the following demographics:</w:t>
      </w:r>
    </w:p>
    <w:p w:rsidR="003665B0" w:rsidRDefault="003665B0" w:rsidP="00FF678C">
      <w:pPr>
        <w:spacing w:after="0" w:line="240" w:lineRule="auto"/>
        <w:rPr>
          <w:rFonts w:ascii="Times New Roman" w:hAnsi="Times New Roman" w:cs="Times New Roman"/>
          <w:sz w:val="24"/>
          <w:szCs w:val="24"/>
        </w:rPr>
      </w:pPr>
      <w:r>
        <w:rPr>
          <w:rFonts w:ascii="Times New Roman" w:hAnsi="Times New Roman" w:cs="Times New Roman"/>
          <w:sz w:val="24"/>
          <w:szCs w:val="24"/>
        </w:rPr>
        <w:t>Total Students: 835</w:t>
      </w:r>
    </w:p>
    <w:p w:rsidR="003665B0" w:rsidRDefault="003665B0" w:rsidP="00FF678C">
      <w:pPr>
        <w:spacing w:after="0" w:line="240" w:lineRule="auto"/>
        <w:rPr>
          <w:rFonts w:ascii="Times New Roman" w:hAnsi="Times New Roman" w:cs="Times New Roman"/>
          <w:sz w:val="24"/>
          <w:szCs w:val="24"/>
        </w:rPr>
      </w:pPr>
      <w:r>
        <w:rPr>
          <w:rFonts w:ascii="Times New Roman" w:hAnsi="Times New Roman" w:cs="Times New Roman"/>
          <w:sz w:val="24"/>
          <w:szCs w:val="24"/>
        </w:rPr>
        <w:t>% of Students on Free or Reduced Price Lunch:  43%</w:t>
      </w:r>
    </w:p>
    <w:p w:rsidR="003665B0" w:rsidRDefault="003665B0" w:rsidP="00FF678C">
      <w:pPr>
        <w:spacing w:after="0" w:line="240" w:lineRule="auto"/>
        <w:rPr>
          <w:rFonts w:ascii="Times New Roman" w:hAnsi="Times New Roman" w:cs="Times New Roman"/>
          <w:sz w:val="24"/>
          <w:szCs w:val="24"/>
        </w:rPr>
      </w:pPr>
      <w:r>
        <w:rPr>
          <w:rFonts w:ascii="Times New Roman" w:hAnsi="Times New Roman" w:cs="Times New Roman"/>
          <w:sz w:val="24"/>
          <w:szCs w:val="24"/>
        </w:rPr>
        <w:t>% of Students with Special Needs:  11</w:t>
      </w:r>
      <w:proofErr w:type="gramStart"/>
      <w:r>
        <w:rPr>
          <w:rFonts w:ascii="Times New Roman" w:hAnsi="Times New Roman" w:cs="Times New Roman"/>
          <w:sz w:val="24"/>
          <w:szCs w:val="24"/>
        </w:rPr>
        <w:t>%</w:t>
      </w:r>
      <w:r w:rsidR="0037170E">
        <w:rPr>
          <w:rFonts w:ascii="Times New Roman" w:hAnsi="Times New Roman" w:cs="Times New Roman"/>
          <w:sz w:val="24"/>
          <w:szCs w:val="24"/>
        </w:rPr>
        <w:t xml:space="preserve">  (</w:t>
      </w:r>
      <w:proofErr w:type="gramEnd"/>
      <w:r w:rsidR="0037170E">
        <w:rPr>
          <w:rFonts w:ascii="Times New Roman" w:hAnsi="Times New Roman" w:cs="Times New Roman"/>
          <w:sz w:val="24"/>
          <w:szCs w:val="24"/>
        </w:rPr>
        <w:t>none of these students have severe disabilities)</w:t>
      </w:r>
    </w:p>
    <w:p w:rsidR="003665B0" w:rsidRDefault="003665B0" w:rsidP="00FF678C">
      <w:pPr>
        <w:spacing w:after="0" w:line="240" w:lineRule="auto"/>
        <w:rPr>
          <w:rFonts w:ascii="Times New Roman" w:hAnsi="Times New Roman" w:cs="Times New Roman"/>
          <w:sz w:val="24"/>
          <w:szCs w:val="24"/>
        </w:rPr>
      </w:pPr>
      <w:r>
        <w:rPr>
          <w:rFonts w:ascii="Times New Roman" w:hAnsi="Times New Roman" w:cs="Times New Roman"/>
          <w:sz w:val="24"/>
          <w:szCs w:val="24"/>
        </w:rPr>
        <w:t>% of Students Who Are English Language Learners:  8%</w:t>
      </w:r>
    </w:p>
    <w:p w:rsidR="00FF678C" w:rsidRDefault="00FF678C" w:rsidP="00FF678C">
      <w:pPr>
        <w:spacing w:after="0" w:line="240" w:lineRule="auto"/>
        <w:rPr>
          <w:rFonts w:ascii="Times New Roman" w:hAnsi="Times New Roman" w:cs="Times New Roman"/>
          <w:sz w:val="24"/>
          <w:szCs w:val="24"/>
        </w:rPr>
      </w:pPr>
      <w:bookmarkStart w:id="0" w:name="_GoBack"/>
      <w:bookmarkEnd w:id="0"/>
    </w:p>
    <w:p w:rsidR="003665B0" w:rsidRDefault="003665B0">
      <w:pPr>
        <w:rPr>
          <w:rFonts w:ascii="Times New Roman" w:hAnsi="Times New Roman" w:cs="Times New Roman"/>
          <w:sz w:val="24"/>
          <w:szCs w:val="24"/>
        </w:rPr>
      </w:pPr>
      <w:r>
        <w:rPr>
          <w:rFonts w:ascii="Times New Roman" w:hAnsi="Times New Roman" w:cs="Times New Roman"/>
          <w:sz w:val="24"/>
          <w:szCs w:val="24"/>
        </w:rPr>
        <w:t>He just wants your final budget number but you will need to calculate what resources you need to support this student population along the way.  Please fill in the budget worksheet below.</w:t>
      </w:r>
    </w:p>
    <w:tbl>
      <w:tblPr>
        <w:tblStyle w:val="TableGrid"/>
        <w:tblW w:w="0" w:type="auto"/>
        <w:tblLook w:val="04A0" w:firstRow="1" w:lastRow="0" w:firstColumn="1" w:lastColumn="0" w:noHBand="0" w:noVBand="1"/>
      </w:tblPr>
      <w:tblGrid>
        <w:gridCol w:w="2364"/>
        <w:gridCol w:w="2360"/>
        <w:gridCol w:w="2546"/>
        <w:gridCol w:w="2080"/>
      </w:tblGrid>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School Element</w:t>
            </w:r>
          </w:p>
        </w:tc>
        <w:tc>
          <w:tcPr>
            <w:tcW w:w="2360"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Number</w:t>
            </w:r>
          </w:p>
        </w:tc>
        <w:tc>
          <w:tcPr>
            <w:tcW w:w="2546"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Cost/Element</w:t>
            </w:r>
          </w:p>
        </w:tc>
        <w:tc>
          <w:tcPr>
            <w:tcW w:w="2080"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Total Cost</w:t>
            </w: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Core teachers</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Specialist teachers</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Instructional Coaches</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 xml:space="preserve">Tutors </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ELL teachers</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Extended day</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Summer School</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Teachers for SPED students</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Funds for gifted students</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Career/Technical education</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Substitutes</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rsidP="0037170E">
            <w:pPr>
              <w:rPr>
                <w:rFonts w:ascii="Times New Roman" w:hAnsi="Times New Roman" w:cs="Times New Roman"/>
                <w:sz w:val="24"/>
                <w:szCs w:val="24"/>
              </w:rPr>
            </w:pPr>
            <w:r>
              <w:rPr>
                <w:rFonts w:ascii="Times New Roman" w:hAnsi="Times New Roman" w:cs="Times New Roman"/>
                <w:sz w:val="24"/>
                <w:szCs w:val="24"/>
              </w:rPr>
              <w:t>Guidance Counselors</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School nurse</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Non-instructional aides</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Librarian</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Principal</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Assistant Principal</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School site secretary</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Professional development</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Technology</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Instructional/library materials</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Student activities</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r w:rsidR="0037170E" w:rsidTr="0037170E">
        <w:tc>
          <w:tcPr>
            <w:tcW w:w="2364" w:type="dxa"/>
          </w:tcPr>
          <w:p w:rsidR="0037170E" w:rsidRDefault="0037170E">
            <w:pPr>
              <w:rPr>
                <w:rFonts w:ascii="Times New Roman" w:hAnsi="Times New Roman" w:cs="Times New Roman"/>
                <w:sz w:val="24"/>
                <w:szCs w:val="24"/>
              </w:rPr>
            </w:pPr>
            <w:r>
              <w:rPr>
                <w:rFonts w:ascii="Times New Roman" w:hAnsi="Times New Roman" w:cs="Times New Roman"/>
                <w:sz w:val="24"/>
                <w:szCs w:val="24"/>
              </w:rPr>
              <w:t>Total</w:t>
            </w:r>
          </w:p>
        </w:tc>
        <w:tc>
          <w:tcPr>
            <w:tcW w:w="2360" w:type="dxa"/>
          </w:tcPr>
          <w:p w:rsidR="0037170E" w:rsidRDefault="0037170E">
            <w:pPr>
              <w:rPr>
                <w:rFonts w:ascii="Times New Roman" w:hAnsi="Times New Roman" w:cs="Times New Roman"/>
                <w:sz w:val="24"/>
                <w:szCs w:val="24"/>
              </w:rPr>
            </w:pPr>
          </w:p>
        </w:tc>
        <w:tc>
          <w:tcPr>
            <w:tcW w:w="2546" w:type="dxa"/>
          </w:tcPr>
          <w:p w:rsidR="0037170E" w:rsidRDefault="0037170E">
            <w:pPr>
              <w:rPr>
                <w:rFonts w:ascii="Times New Roman" w:hAnsi="Times New Roman" w:cs="Times New Roman"/>
                <w:sz w:val="24"/>
                <w:szCs w:val="24"/>
              </w:rPr>
            </w:pPr>
          </w:p>
        </w:tc>
        <w:tc>
          <w:tcPr>
            <w:tcW w:w="2080" w:type="dxa"/>
          </w:tcPr>
          <w:p w:rsidR="0037170E" w:rsidRDefault="0037170E">
            <w:pPr>
              <w:rPr>
                <w:rFonts w:ascii="Times New Roman" w:hAnsi="Times New Roman" w:cs="Times New Roman"/>
                <w:sz w:val="24"/>
                <w:szCs w:val="24"/>
              </w:rPr>
            </w:pPr>
          </w:p>
        </w:tc>
      </w:tr>
    </w:tbl>
    <w:p w:rsidR="0037170E" w:rsidRPr="003665B0" w:rsidRDefault="0037170E" w:rsidP="0037170E">
      <w:pPr>
        <w:rPr>
          <w:rFonts w:ascii="Times New Roman" w:hAnsi="Times New Roman" w:cs="Times New Roman"/>
          <w:sz w:val="24"/>
          <w:szCs w:val="24"/>
        </w:rPr>
      </w:pPr>
    </w:p>
    <w:sectPr w:rsidR="0037170E" w:rsidRPr="003665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5B0"/>
    <w:rsid w:val="003665B0"/>
    <w:rsid w:val="0037170E"/>
    <w:rsid w:val="00CC35E7"/>
    <w:rsid w:val="00FF67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36BCE7-E4FF-4042-BD88-43BC7C216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1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191</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Southern Mississippi</Company>
  <LinksUpToDate>false</LinksUpToDate>
  <CharactersWithSpaces>1284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E Blankenship</dc:creator>
  <cp:keywords/>
  <dc:description/>
  <cp:lastModifiedBy>Ann E Blankenship</cp:lastModifiedBy>
  <cp:revision>1</cp:revision>
  <dcterms:created xsi:type="dcterms:W3CDTF">2016-09-25T02:57:00Z</dcterms:created>
  <dcterms:modified xsi:type="dcterms:W3CDTF">2016-09-25T03:20:00Z</dcterms:modified>
</cp:coreProperties>
</file>